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C12BD" w14:textId="5E0AC4E1" w:rsidR="005C0165" w:rsidRPr="0049551E" w:rsidRDefault="000A066E" w:rsidP="005C1F2E">
      <w:pPr>
        <w:widowControl w:val="0"/>
        <w:autoSpaceDE w:val="0"/>
        <w:autoSpaceDN w:val="0"/>
        <w:adjustRightInd w:val="0"/>
        <w:rPr>
          <w:rFonts w:ascii="Arial" w:hAnsi="Arial" w:cs="Arial"/>
          <w:noProof/>
          <w:sz w:val="30"/>
          <w:szCs w:val="30"/>
        </w:rPr>
      </w:pPr>
      <w:bookmarkStart w:id="0" w:name="_GoBack"/>
      <w:bookmarkEnd w:id="0"/>
      <w:r>
        <w:rPr>
          <w:rFonts w:ascii="Arial" w:hAnsi="Arial" w:cs="Arial"/>
          <w:noProof/>
          <w:sz w:val="30"/>
          <w:szCs w:val="30"/>
        </w:rPr>
        <w:t>ZIK Črnomelj</w:t>
      </w:r>
      <w:r w:rsidR="006305EC">
        <w:rPr>
          <w:rFonts w:ascii="Arial" w:hAnsi="Arial" w:cs="Arial"/>
          <w:noProof/>
          <w:sz w:val="30"/>
          <w:szCs w:val="30"/>
        </w:rPr>
        <w:t xml:space="preserve">, </w:t>
      </w:r>
      <w:r>
        <w:rPr>
          <w:rFonts w:ascii="Arial" w:hAnsi="Arial" w:cs="Arial"/>
          <w:noProof/>
          <w:sz w:val="30"/>
          <w:szCs w:val="30"/>
        </w:rPr>
        <w:t>8. marec 2017</w:t>
      </w:r>
    </w:p>
    <w:p w14:paraId="6EF2D78A" w14:textId="77777777" w:rsidR="005C0165" w:rsidRPr="00DB7F78" w:rsidRDefault="005C0165" w:rsidP="005C1F2E">
      <w:pPr>
        <w:widowControl w:val="0"/>
        <w:autoSpaceDE w:val="0"/>
        <w:autoSpaceDN w:val="0"/>
        <w:adjustRightInd w:val="0"/>
        <w:rPr>
          <w:rFonts w:ascii="Arial" w:hAnsi="Arial" w:cs="Arial"/>
          <w:noProof/>
          <w:sz w:val="12"/>
          <w:szCs w:val="12"/>
        </w:rPr>
      </w:pPr>
    </w:p>
    <w:p w14:paraId="623E9EAE" w14:textId="6E87108E" w:rsidR="005C0165" w:rsidRPr="0049551E" w:rsidRDefault="000A066E" w:rsidP="005C1F2E">
      <w:pPr>
        <w:widowControl w:val="0"/>
        <w:autoSpaceDE w:val="0"/>
        <w:autoSpaceDN w:val="0"/>
        <w:adjustRightInd w:val="0"/>
        <w:rPr>
          <w:rFonts w:ascii="Arial" w:hAnsi="Arial" w:cs="Arial"/>
          <w:noProof/>
          <w:sz w:val="30"/>
          <w:szCs w:val="30"/>
        </w:rPr>
      </w:pPr>
      <w:r>
        <w:rPr>
          <w:rFonts w:ascii="Arial" w:hAnsi="Arial" w:cs="Arial"/>
          <w:b/>
          <w:i/>
          <w:noProof/>
          <w:sz w:val="30"/>
          <w:szCs w:val="30"/>
        </w:rPr>
        <w:t>Šelestenje</w:t>
      </w:r>
    </w:p>
    <w:p w14:paraId="2BAA3130" w14:textId="77777777" w:rsidR="005C0165" w:rsidRPr="00DB7F78" w:rsidRDefault="005C0165" w:rsidP="005C0165">
      <w:pPr>
        <w:widowControl w:val="0"/>
        <w:autoSpaceDE w:val="0"/>
        <w:autoSpaceDN w:val="0"/>
        <w:adjustRightInd w:val="0"/>
        <w:spacing w:after="240"/>
        <w:jc w:val="both"/>
        <w:rPr>
          <w:rFonts w:ascii="Arial" w:hAnsi="Arial" w:cs="Arial"/>
          <w:noProof/>
          <w:sz w:val="12"/>
          <w:szCs w:val="12"/>
        </w:rPr>
      </w:pPr>
    </w:p>
    <w:p w14:paraId="28F7195F" w14:textId="099F41FB" w:rsidR="00C66762" w:rsidRDefault="00580A08" w:rsidP="00D75578">
      <w:pPr>
        <w:widowControl w:val="0"/>
        <w:autoSpaceDE w:val="0"/>
        <w:autoSpaceDN w:val="0"/>
        <w:adjustRightInd w:val="0"/>
        <w:spacing w:after="240"/>
        <w:jc w:val="both"/>
        <w:rPr>
          <w:rFonts w:ascii="Arial" w:hAnsi="Arial" w:cs="Arial"/>
          <w:noProof/>
          <w:sz w:val="30"/>
          <w:szCs w:val="30"/>
        </w:rPr>
      </w:pPr>
      <w:r>
        <w:rPr>
          <w:rFonts w:ascii="Arial" w:hAnsi="Arial" w:cs="Arial"/>
          <w:noProof/>
          <w:sz w:val="30"/>
          <w:szCs w:val="30"/>
        </w:rPr>
        <w:t>Natanko čez tri tedne</w:t>
      </w:r>
      <w:r w:rsidR="000A066E">
        <w:rPr>
          <w:rFonts w:ascii="Arial" w:hAnsi="Arial" w:cs="Arial"/>
          <w:noProof/>
          <w:sz w:val="30"/>
          <w:szCs w:val="30"/>
        </w:rPr>
        <w:t xml:space="preserve"> bo minilo petnajst let od prve premiere mojega filma </w:t>
      </w:r>
      <w:r w:rsidR="000A066E" w:rsidRPr="000A066E">
        <w:rPr>
          <w:rFonts w:ascii="Arial" w:hAnsi="Arial" w:cs="Arial"/>
          <w:i/>
          <w:noProof/>
          <w:sz w:val="30"/>
          <w:szCs w:val="30"/>
        </w:rPr>
        <w:t>Šelestenje</w:t>
      </w:r>
      <w:r w:rsidR="000A066E">
        <w:rPr>
          <w:rFonts w:ascii="Arial" w:hAnsi="Arial" w:cs="Arial"/>
          <w:noProof/>
          <w:sz w:val="30"/>
          <w:szCs w:val="30"/>
        </w:rPr>
        <w:t xml:space="preserve">. Dogodek se je zgodil v Slovenski kinoteki, in veseli me, da do danes še nisem srečal ali izvedel za filmarja, ki bi spravil svoj film v kakšno od </w:t>
      </w:r>
      <w:r>
        <w:rPr>
          <w:rFonts w:ascii="Arial" w:hAnsi="Arial" w:cs="Arial"/>
          <w:noProof/>
          <w:sz w:val="30"/>
          <w:szCs w:val="30"/>
        </w:rPr>
        <w:t xml:space="preserve">svetovnih </w:t>
      </w:r>
      <w:r w:rsidR="000A066E">
        <w:rPr>
          <w:rFonts w:ascii="Arial" w:hAnsi="Arial" w:cs="Arial"/>
          <w:noProof/>
          <w:sz w:val="30"/>
          <w:szCs w:val="30"/>
        </w:rPr>
        <w:t xml:space="preserve">kinotek že ob prvi </w:t>
      </w:r>
      <w:r w:rsidR="00124B4A">
        <w:rPr>
          <w:rFonts w:ascii="Arial" w:hAnsi="Arial" w:cs="Arial"/>
          <w:noProof/>
          <w:sz w:val="30"/>
          <w:szCs w:val="30"/>
        </w:rPr>
        <w:t xml:space="preserve">javni </w:t>
      </w:r>
      <w:r w:rsidR="000A066E">
        <w:rPr>
          <w:rFonts w:ascii="Arial" w:hAnsi="Arial" w:cs="Arial"/>
          <w:noProof/>
          <w:sz w:val="30"/>
          <w:szCs w:val="30"/>
        </w:rPr>
        <w:t>projekciji. Tistemu ljubljanskemu večeru je sledil nepričakovan uspeh na portoroškem Festivalu slovenskega filma, kmalu pa tudi najlepša premiera mojega celovečernega prvenca v Črnomlju. Ne spomim se, da bi bilo na katerikoli projekciji kateregakoli mojega filma toliko srčnosti in topline. Domačini so na projekcijo celo prinesli mucka Naceta, ki je nastopil v filmu. No, v času šelesteče črnomaljske premiere je bil že pravi maček. Za slovesno priložnost so mu nadeli celo metuljčka</w:t>
      </w:r>
      <w:r w:rsidR="00D32705">
        <w:rPr>
          <w:rFonts w:ascii="Arial" w:hAnsi="Arial" w:cs="Arial"/>
          <w:noProof/>
          <w:sz w:val="30"/>
          <w:szCs w:val="30"/>
        </w:rPr>
        <w:t>, ki se je izvrstno podal k njegovi črno-beli dlaki</w:t>
      </w:r>
      <w:r w:rsidR="000A066E">
        <w:rPr>
          <w:rFonts w:ascii="Arial" w:hAnsi="Arial" w:cs="Arial"/>
          <w:noProof/>
          <w:sz w:val="30"/>
          <w:szCs w:val="30"/>
        </w:rPr>
        <w:t xml:space="preserve">. Nihče v ekipi </w:t>
      </w:r>
      <w:r w:rsidR="00D32705">
        <w:rPr>
          <w:rFonts w:ascii="Arial" w:hAnsi="Arial" w:cs="Arial"/>
          <w:noProof/>
          <w:sz w:val="30"/>
          <w:szCs w:val="30"/>
        </w:rPr>
        <w:t xml:space="preserve">in med občinstvom </w:t>
      </w:r>
      <w:r w:rsidR="000A066E">
        <w:rPr>
          <w:rFonts w:ascii="Arial" w:hAnsi="Arial" w:cs="Arial"/>
          <w:noProof/>
          <w:sz w:val="30"/>
          <w:szCs w:val="30"/>
        </w:rPr>
        <w:t xml:space="preserve">ni vedel, da je maček v dvorani. Med projekcijo je bil čisto tiho v naročju in pod sedeži, nato pa se </w:t>
      </w:r>
      <w:r w:rsidR="001D6D44">
        <w:rPr>
          <w:rFonts w:ascii="Arial" w:hAnsi="Arial" w:cs="Arial"/>
          <w:noProof/>
          <w:sz w:val="30"/>
          <w:szCs w:val="30"/>
        </w:rPr>
        <w:t xml:space="preserve">nam je, na presenečenje vseh prisotnih, </w:t>
      </w:r>
      <w:r w:rsidR="000A066E">
        <w:rPr>
          <w:rFonts w:ascii="Arial" w:hAnsi="Arial" w:cs="Arial"/>
          <w:noProof/>
          <w:sz w:val="30"/>
          <w:szCs w:val="30"/>
        </w:rPr>
        <w:t>pridružil na odru.</w:t>
      </w:r>
      <w:r w:rsidR="001D6D44">
        <w:rPr>
          <w:rFonts w:ascii="Arial" w:hAnsi="Arial" w:cs="Arial"/>
          <w:noProof/>
          <w:sz w:val="30"/>
          <w:szCs w:val="30"/>
        </w:rPr>
        <w:t xml:space="preserve"> Ta poteza domačinov iz Bele krajine je bila pika na </w:t>
      </w:r>
      <w:r w:rsidR="00D32705">
        <w:rPr>
          <w:rFonts w:ascii="Arial" w:hAnsi="Arial" w:cs="Arial"/>
          <w:noProof/>
          <w:sz w:val="30"/>
          <w:szCs w:val="30"/>
        </w:rPr>
        <w:t>i vsemu, kar so storili med nastajanjem filma in pripomogli k uspešnemu snemanju.</w:t>
      </w:r>
      <w:r w:rsidR="002A5DD9">
        <w:rPr>
          <w:rFonts w:ascii="Arial" w:hAnsi="Arial" w:cs="Arial"/>
          <w:noProof/>
          <w:sz w:val="30"/>
          <w:szCs w:val="30"/>
        </w:rPr>
        <w:t xml:space="preserve"> </w:t>
      </w:r>
      <w:r w:rsidR="00D32705" w:rsidRPr="00D32705">
        <w:rPr>
          <w:rFonts w:ascii="Arial" w:hAnsi="Arial" w:cs="Arial"/>
          <w:i/>
          <w:noProof/>
          <w:sz w:val="30"/>
          <w:szCs w:val="30"/>
        </w:rPr>
        <w:t>Šelestenje</w:t>
      </w:r>
      <w:r w:rsidR="00D32705">
        <w:rPr>
          <w:rFonts w:ascii="Arial" w:hAnsi="Arial" w:cs="Arial"/>
          <w:noProof/>
          <w:sz w:val="30"/>
          <w:szCs w:val="30"/>
        </w:rPr>
        <w:t xml:space="preserve"> namreč ni film, ki bi dobil enormna sredstva</w:t>
      </w:r>
      <w:r w:rsidR="00C66762">
        <w:rPr>
          <w:rFonts w:ascii="Arial" w:hAnsi="Arial" w:cs="Arial"/>
          <w:noProof/>
          <w:sz w:val="30"/>
          <w:szCs w:val="30"/>
        </w:rPr>
        <w:t xml:space="preserve"> za produkcijo</w:t>
      </w:r>
      <w:r w:rsidR="00D32705">
        <w:rPr>
          <w:rFonts w:ascii="Arial" w:hAnsi="Arial" w:cs="Arial"/>
          <w:noProof/>
          <w:sz w:val="30"/>
          <w:szCs w:val="30"/>
        </w:rPr>
        <w:t xml:space="preserve">. Nasprotno, nastal je le z voljo in nadarjenostjo vseh vpletenih. Skoraj vsi v ekipi so delali brez honorarjev, moja Veronika – združil naju je prav film </w:t>
      </w:r>
      <w:r w:rsidR="00D32705" w:rsidRPr="00D32705">
        <w:rPr>
          <w:rFonts w:ascii="Arial" w:hAnsi="Arial" w:cs="Arial"/>
          <w:i/>
          <w:noProof/>
          <w:sz w:val="30"/>
          <w:szCs w:val="30"/>
        </w:rPr>
        <w:t>Šelestenje</w:t>
      </w:r>
      <w:r w:rsidR="00D32705">
        <w:rPr>
          <w:rFonts w:ascii="Arial" w:hAnsi="Arial" w:cs="Arial"/>
          <w:noProof/>
          <w:sz w:val="30"/>
          <w:szCs w:val="30"/>
        </w:rPr>
        <w:t xml:space="preserve"> – pa je v projekt vložila precej svojih sredstev. Toliko, da bi si namesto tega producentskega vložka v film lahko kupila avtomobil. S snemalno tehniko nam je nesebično priskočil na pomoč Andrej Kregar in njegovo podjetje VPK. Šele na koncu, ko je bilo </w:t>
      </w:r>
      <w:r w:rsidR="00D32705" w:rsidRPr="00D32705">
        <w:rPr>
          <w:rFonts w:ascii="Arial" w:hAnsi="Arial" w:cs="Arial"/>
          <w:i/>
          <w:noProof/>
          <w:sz w:val="30"/>
          <w:szCs w:val="30"/>
        </w:rPr>
        <w:t>Šelestenje</w:t>
      </w:r>
      <w:r w:rsidR="00D32705">
        <w:rPr>
          <w:rFonts w:ascii="Arial" w:hAnsi="Arial" w:cs="Arial"/>
          <w:noProof/>
          <w:sz w:val="30"/>
          <w:szCs w:val="30"/>
        </w:rPr>
        <w:t xml:space="preserve"> že zmontirano, sva z Veroniko, preko najinega Triglav filma, prosila tedanji Filmski sklad za pomoč pri izdelavi kopije. In, to je bilo, kar zadeva pomoč države, vse.</w:t>
      </w:r>
    </w:p>
    <w:p w14:paraId="329F6791" w14:textId="77777777" w:rsidR="00C66762" w:rsidRPr="00DB7F78" w:rsidRDefault="00C66762" w:rsidP="00D75578">
      <w:pPr>
        <w:widowControl w:val="0"/>
        <w:autoSpaceDE w:val="0"/>
        <w:autoSpaceDN w:val="0"/>
        <w:adjustRightInd w:val="0"/>
        <w:spacing w:after="240"/>
        <w:jc w:val="both"/>
        <w:rPr>
          <w:rFonts w:ascii="Arial" w:hAnsi="Arial" w:cs="Arial"/>
          <w:noProof/>
          <w:sz w:val="12"/>
          <w:szCs w:val="12"/>
        </w:rPr>
      </w:pPr>
    </w:p>
    <w:p w14:paraId="4F5F9734" w14:textId="77777777" w:rsidR="00EA723D" w:rsidRDefault="00C66762" w:rsidP="00D75578">
      <w:pPr>
        <w:widowControl w:val="0"/>
        <w:autoSpaceDE w:val="0"/>
        <w:autoSpaceDN w:val="0"/>
        <w:adjustRightInd w:val="0"/>
        <w:spacing w:after="240"/>
        <w:jc w:val="both"/>
        <w:rPr>
          <w:rFonts w:ascii="Arial" w:hAnsi="Arial" w:cs="Arial"/>
          <w:noProof/>
          <w:sz w:val="30"/>
          <w:szCs w:val="30"/>
        </w:rPr>
      </w:pPr>
      <w:r>
        <w:rPr>
          <w:rFonts w:ascii="Arial" w:hAnsi="Arial" w:cs="Arial"/>
          <w:noProof/>
          <w:sz w:val="30"/>
          <w:szCs w:val="30"/>
        </w:rPr>
        <w:t xml:space="preserve">Dobro leto pred tem, sem skupaj nabral ekipo štirih mladih poklicnih igralcev, ki so bili pripravljeni igrati v filmu brez plačila, poleg tega pa so sprejeli moj način dela, vključno s </w:t>
      </w:r>
      <w:r>
        <w:rPr>
          <w:rFonts w:ascii="Arial" w:hAnsi="Arial" w:cs="Arial"/>
          <w:noProof/>
          <w:sz w:val="30"/>
          <w:szCs w:val="30"/>
        </w:rPr>
        <w:lastRenderedPageBreak/>
        <w:t>sodelovanjem pri nastajanju vsebine za film. Takoj smo razčistili, koliko časa so pripravljeni nameniti pripravam in poletnemu snemanju. Na strani in pol sem napisal izhodiščno predzgodbo. Nato smo se nekaj mesecev dobivali po dvakrat do trikrat na teden, in na igralskih improvizacijah so nastajali dialogi in prizori. Obe igralki, Barbaro Cerar in Mašo Derganc, ter igralca Roka Viharja in Greg</w:t>
      </w:r>
      <w:r w:rsidR="00EA723D">
        <w:rPr>
          <w:rFonts w:ascii="Arial" w:hAnsi="Arial" w:cs="Arial"/>
          <w:noProof/>
          <w:sz w:val="30"/>
          <w:szCs w:val="30"/>
        </w:rPr>
        <w:t>o Zorca sem prosil, da v zgodbo skupaj vpletemo</w:t>
      </w:r>
      <w:r>
        <w:rPr>
          <w:rFonts w:ascii="Arial" w:hAnsi="Arial" w:cs="Arial"/>
          <w:noProof/>
          <w:sz w:val="30"/>
          <w:szCs w:val="30"/>
        </w:rPr>
        <w:t xml:space="preserve"> tudi lastne poglede in predvsem izkušnje, čepra</w:t>
      </w:r>
      <w:r w:rsidR="00EA723D">
        <w:rPr>
          <w:rFonts w:ascii="Arial" w:hAnsi="Arial" w:cs="Arial"/>
          <w:noProof/>
          <w:sz w:val="30"/>
          <w:szCs w:val="30"/>
        </w:rPr>
        <w:t>v končni cilj ni bil film o nas samih</w:t>
      </w:r>
      <w:r>
        <w:rPr>
          <w:rFonts w:ascii="Arial" w:hAnsi="Arial" w:cs="Arial"/>
          <w:noProof/>
          <w:sz w:val="30"/>
          <w:szCs w:val="30"/>
        </w:rPr>
        <w:t xml:space="preserve"> ampak o izmišljenih filmskih osebah. Pri nastajanju scenarija je </w:t>
      </w:r>
      <w:r w:rsidR="00EA723D">
        <w:rPr>
          <w:rFonts w:ascii="Arial" w:hAnsi="Arial" w:cs="Arial"/>
          <w:noProof/>
          <w:sz w:val="30"/>
          <w:szCs w:val="30"/>
        </w:rPr>
        <w:t xml:space="preserve">občasno </w:t>
      </w:r>
      <w:r>
        <w:rPr>
          <w:rFonts w:ascii="Arial" w:hAnsi="Arial" w:cs="Arial"/>
          <w:noProof/>
          <w:sz w:val="30"/>
          <w:szCs w:val="30"/>
        </w:rPr>
        <w:t xml:space="preserve">sodeloval tudi Janez Usenik, ki je takrat opuščal </w:t>
      </w:r>
      <w:r w:rsidR="00EA723D">
        <w:rPr>
          <w:rFonts w:ascii="Arial" w:hAnsi="Arial" w:cs="Arial"/>
          <w:noProof/>
          <w:sz w:val="30"/>
          <w:szCs w:val="30"/>
        </w:rPr>
        <w:t xml:space="preserve">menda dolgočasen </w:t>
      </w:r>
      <w:r>
        <w:rPr>
          <w:rFonts w:ascii="Arial" w:hAnsi="Arial" w:cs="Arial"/>
          <w:noProof/>
          <w:sz w:val="30"/>
          <w:szCs w:val="30"/>
        </w:rPr>
        <w:t xml:space="preserve">študij prava, danes pa je novinar na POP TV-ju. On je na koncu </w:t>
      </w:r>
      <w:r w:rsidR="00EA723D">
        <w:rPr>
          <w:rFonts w:ascii="Arial" w:hAnsi="Arial" w:cs="Arial"/>
          <w:noProof/>
          <w:sz w:val="30"/>
          <w:szCs w:val="30"/>
        </w:rPr>
        <w:t xml:space="preserve">pretipkal </w:t>
      </w:r>
      <w:r>
        <w:rPr>
          <w:rFonts w:ascii="Arial" w:hAnsi="Arial" w:cs="Arial"/>
          <w:noProof/>
          <w:sz w:val="30"/>
          <w:szCs w:val="30"/>
        </w:rPr>
        <w:t>goro dialogov, ki smo ji</w:t>
      </w:r>
      <w:r w:rsidR="00EA723D">
        <w:rPr>
          <w:rFonts w:ascii="Arial" w:hAnsi="Arial" w:cs="Arial"/>
          <w:noProof/>
          <w:sz w:val="30"/>
          <w:szCs w:val="30"/>
        </w:rPr>
        <w:t>h med improvizacijami snemali na diktafon</w:t>
      </w:r>
      <w:r>
        <w:rPr>
          <w:rFonts w:ascii="Arial" w:hAnsi="Arial" w:cs="Arial"/>
          <w:noProof/>
          <w:sz w:val="30"/>
          <w:szCs w:val="30"/>
        </w:rPr>
        <w:t xml:space="preserve">, jaz pa sem nato besedilo </w:t>
      </w:r>
      <w:r w:rsidR="00EA723D">
        <w:rPr>
          <w:rFonts w:ascii="Arial" w:hAnsi="Arial" w:cs="Arial"/>
          <w:noProof/>
          <w:sz w:val="30"/>
          <w:szCs w:val="30"/>
        </w:rPr>
        <w:t xml:space="preserve">dodobra </w:t>
      </w:r>
      <w:r>
        <w:rPr>
          <w:rFonts w:ascii="Arial" w:hAnsi="Arial" w:cs="Arial"/>
          <w:noProof/>
          <w:sz w:val="30"/>
          <w:szCs w:val="30"/>
        </w:rPr>
        <w:t xml:space="preserve">oklestil, in nastal je scenarij, s katerim smo vadili v </w:t>
      </w:r>
      <w:r w:rsidR="00EA723D">
        <w:rPr>
          <w:rFonts w:ascii="Arial" w:hAnsi="Arial" w:cs="Arial"/>
          <w:noProof/>
          <w:sz w:val="30"/>
          <w:szCs w:val="30"/>
        </w:rPr>
        <w:t>zadnjih tednih pred snemanjem ter</w:t>
      </w:r>
      <w:r>
        <w:rPr>
          <w:rFonts w:ascii="Arial" w:hAnsi="Arial" w:cs="Arial"/>
          <w:noProof/>
          <w:sz w:val="30"/>
          <w:szCs w:val="30"/>
        </w:rPr>
        <w:t xml:space="preserve"> ga seveda uporabili tudi med snemanjem. To poudarjam zato, ker včasih slišim, da ta film ni imel scenarija. Ljudje si predstavljajo, da je improvizacija nekakšno početje v tri dni</w:t>
      </w:r>
      <w:r w:rsidR="00EA723D">
        <w:rPr>
          <w:rFonts w:ascii="Arial" w:hAnsi="Arial" w:cs="Arial"/>
          <w:noProof/>
          <w:sz w:val="30"/>
          <w:szCs w:val="30"/>
        </w:rPr>
        <w:t>,</w:t>
      </w:r>
      <w:r>
        <w:rPr>
          <w:rFonts w:ascii="Arial" w:hAnsi="Arial" w:cs="Arial"/>
          <w:noProof/>
          <w:sz w:val="30"/>
          <w:szCs w:val="30"/>
        </w:rPr>
        <w:t xml:space="preserve"> vendar temu ni tako. Improvizacija je bila </w:t>
      </w:r>
      <w:r w:rsidR="00EA723D">
        <w:rPr>
          <w:rFonts w:ascii="Arial" w:hAnsi="Arial" w:cs="Arial"/>
          <w:noProof/>
          <w:sz w:val="30"/>
          <w:szCs w:val="30"/>
        </w:rPr>
        <w:t>l</w:t>
      </w:r>
      <w:r>
        <w:rPr>
          <w:rFonts w:ascii="Arial" w:hAnsi="Arial" w:cs="Arial"/>
          <w:noProof/>
          <w:sz w:val="30"/>
          <w:szCs w:val="30"/>
        </w:rPr>
        <w:t>e pot do prepričljivega dialoga in situacij.</w:t>
      </w:r>
      <w:r w:rsidR="00EA723D">
        <w:rPr>
          <w:rFonts w:ascii="Arial" w:hAnsi="Arial" w:cs="Arial"/>
          <w:noProof/>
          <w:sz w:val="30"/>
          <w:szCs w:val="30"/>
        </w:rPr>
        <w:t xml:space="preserve"> To je bilo posebej pomembno, saj je </w:t>
      </w:r>
      <w:r w:rsidR="00EA723D" w:rsidRPr="00580A08">
        <w:rPr>
          <w:rFonts w:ascii="Arial" w:hAnsi="Arial" w:cs="Arial"/>
          <w:i/>
          <w:noProof/>
          <w:sz w:val="30"/>
          <w:szCs w:val="30"/>
        </w:rPr>
        <w:t>Šelestenje</w:t>
      </w:r>
      <w:r w:rsidR="00EA723D">
        <w:rPr>
          <w:rFonts w:ascii="Arial" w:hAnsi="Arial" w:cs="Arial"/>
          <w:noProof/>
          <w:sz w:val="30"/>
          <w:szCs w:val="30"/>
        </w:rPr>
        <w:t xml:space="preserve"> film, v katerem je, še posebej za slovenski film, veliko dialoga. V tistih časih se je veliko govorilo o tem, da govorjenje v slovenskih filmih ni živo, naravno, da je skratka neprepričljivo. Zato sem si zadal cilj, da v </w:t>
      </w:r>
      <w:r w:rsidR="00EA723D" w:rsidRPr="00580A08">
        <w:rPr>
          <w:rFonts w:ascii="Arial" w:hAnsi="Arial" w:cs="Arial"/>
          <w:i/>
          <w:noProof/>
          <w:sz w:val="30"/>
          <w:szCs w:val="30"/>
        </w:rPr>
        <w:t>Šelestenju</w:t>
      </w:r>
      <w:r w:rsidR="00EA723D">
        <w:rPr>
          <w:rFonts w:ascii="Arial" w:hAnsi="Arial" w:cs="Arial"/>
          <w:noProof/>
          <w:sz w:val="30"/>
          <w:szCs w:val="30"/>
        </w:rPr>
        <w:t xml:space="preserve"> temu ne bo tako. Da naloga ne bi bila prelahka, sem si za dodatno izhodišče izbral zgodbo o paru, ki se ne zna pogovarjati med seboj. Se pravi, da veliko govorita, čeprav se ne znata pogovarjati in tudi ne poslušati. V zgodbi je bilo zamišljeno, da se par umakne iz Ljubljane, v odročne kraje, kjer skušata urediti svoje razmerje.</w:t>
      </w:r>
    </w:p>
    <w:p w14:paraId="11DEDFB5" w14:textId="77777777" w:rsidR="00EA723D" w:rsidRPr="00DB7F78" w:rsidRDefault="00EA723D" w:rsidP="00D75578">
      <w:pPr>
        <w:widowControl w:val="0"/>
        <w:autoSpaceDE w:val="0"/>
        <w:autoSpaceDN w:val="0"/>
        <w:adjustRightInd w:val="0"/>
        <w:spacing w:after="240"/>
        <w:jc w:val="both"/>
        <w:rPr>
          <w:rFonts w:ascii="Arial" w:hAnsi="Arial" w:cs="Arial"/>
          <w:noProof/>
          <w:sz w:val="12"/>
          <w:szCs w:val="12"/>
        </w:rPr>
      </w:pPr>
    </w:p>
    <w:p w14:paraId="01F71057" w14:textId="1C8F1524" w:rsidR="00EA723D" w:rsidRDefault="006305EC" w:rsidP="00D75578">
      <w:pPr>
        <w:widowControl w:val="0"/>
        <w:autoSpaceDE w:val="0"/>
        <w:autoSpaceDN w:val="0"/>
        <w:adjustRightInd w:val="0"/>
        <w:spacing w:after="240"/>
        <w:jc w:val="both"/>
        <w:rPr>
          <w:rFonts w:ascii="Arial" w:hAnsi="Arial" w:cs="Arial"/>
          <w:noProof/>
          <w:sz w:val="30"/>
          <w:szCs w:val="30"/>
        </w:rPr>
      </w:pPr>
      <w:r>
        <w:rPr>
          <w:rFonts w:ascii="Arial" w:hAnsi="Arial" w:cs="Arial"/>
          <w:noProof/>
          <w:sz w:val="30"/>
          <w:szCs w:val="30"/>
        </w:rPr>
        <w:t>Še dolgo po začetku igralskih improvizacij</w:t>
      </w:r>
      <w:r w:rsidR="00EA723D">
        <w:rPr>
          <w:rFonts w:ascii="Arial" w:hAnsi="Arial" w:cs="Arial"/>
          <w:noProof/>
          <w:sz w:val="30"/>
          <w:szCs w:val="30"/>
        </w:rPr>
        <w:t xml:space="preserve"> nisem vedel, kje se bo dogajal nastajajoči film. Razmišljal sem o očarljivi naravi, ki bi obdajala glavni par, kar bi bilo dobro harmonično nasprotje njunemu kriznemu odnosu. Bela krajina se je kmalu izkazala za pravo izbiro. Do takrat sem Belo krajino slabo poznal. Spominjal sem se, da smo se nekoč, ko sem bil še otrok, skoraj še sredi </w:t>
      </w:r>
      <w:r w:rsidR="00EA723D">
        <w:rPr>
          <w:rFonts w:ascii="Arial" w:hAnsi="Arial" w:cs="Arial"/>
          <w:noProof/>
          <w:sz w:val="30"/>
          <w:szCs w:val="30"/>
        </w:rPr>
        <w:lastRenderedPageBreak/>
        <w:t>noči, na poti na morje ali z mo</w:t>
      </w:r>
      <w:r>
        <w:rPr>
          <w:rFonts w:ascii="Arial" w:hAnsi="Arial" w:cs="Arial"/>
          <w:noProof/>
          <w:sz w:val="30"/>
          <w:szCs w:val="30"/>
        </w:rPr>
        <w:t>rja, peljali čez Belo krajino. In k</w:t>
      </w:r>
      <w:r w:rsidR="00EA723D">
        <w:rPr>
          <w:rFonts w:ascii="Arial" w:hAnsi="Arial" w:cs="Arial"/>
          <w:noProof/>
          <w:sz w:val="30"/>
          <w:szCs w:val="30"/>
        </w:rPr>
        <w:t xml:space="preserve">akšno leto pred snemanjem sem </w:t>
      </w:r>
      <w:r w:rsidR="000C6399">
        <w:rPr>
          <w:rFonts w:ascii="Arial" w:hAnsi="Arial" w:cs="Arial"/>
          <w:noProof/>
          <w:sz w:val="30"/>
          <w:szCs w:val="30"/>
        </w:rPr>
        <w:t xml:space="preserve">šel </w:t>
      </w:r>
      <w:r w:rsidR="00EA723D">
        <w:rPr>
          <w:rFonts w:ascii="Arial" w:hAnsi="Arial" w:cs="Arial"/>
          <w:noProof/>
          <w:sz w:val="30"/>
          <w:szCs w:val="30"/>
        </w:rPr>
        <w:t xml:space="preserve">z očetom, ki je </w:t>
      </w:r>
      <w:r w:rsidR="000C6399">
        <w:rPr>
          <w:rFonts w:ascii="Arial" w:hAnsi="Arial" w:cs="Arial"/>
          <w:noProof/>
          <w:sz w:val="30"/>
          <w:szCs w:val="30"/>
        </w:rPr>
        <w:t xml:space="preserve">kot izjemen geofizik </w:t>
      </w:r>
      <w:r>
        <w:rPr>
          <w:rFonts w:ascii="Arial" w:hAnsi="Arial" w:cs="Arial"/>
          <w:noProof/>
          <w:sz w:val="30"/>
          <w:szCs w:val="30"/>
        </w:rPr>
        <w:t xml:space="preserve">nekaj let prej </w:t>
      </w:r>
      <w:r w:rsidR="000C6399">
        <w:rPr>
          <w:rFonts w:ascii="Arial" w:hAnsi="Arial" w:cs="Arial"/>
          <w:noProof/>
          <w:sz w:val="30"/>
          <w:szCs w:val="30"/>
        </w:rPr>
        <w:t>vzpostavil državno mrežo potresnih opazovalnic, v Bojance, kjer je ena od t</w:t>
      </w:r>
      <w:r>
        <w:rPr>
          <w:rFonts w:ascii="Arial" w:hAnsi="Arial" w:cs="Arial"/>
          <w:noProof/>
          <w:sz w:val="30"/>
          <w:szCs w:val="30"/>
        </w:rPr>
        <w:t>eh opazovalnic. Č</w:t>
      </w:r>
      <w:r w:rsidR="000C6399">
        <w:rPr>
          <w:rFonts w:ascii="Arial" w:hAnsi="Arial" w:cs="Arial"/>
          <w:noProof/>
          <w:sz w:val="30"/>
          <w:szCs w:val="30"/>
        </w:rPr>
        <w:t>eprav je bilo takrat hladno</w:t>
      </w:r>
      <w:r>
        <w:rPr>
          <w:rFonts w:ascii="Arial" w:hAnsi="Arial" w:cs="Arial"/>
          <w:noProof/>
          <w:sz w:val="30"/>
          <w:szCs w:val="30"/>
        </w:rPr>
        <w:t>, se mi je pokrajina zdela čarobna</w:t>
      </w:r>
      <w:r w:rsidR="000C6399">
        <w:rPr>
          <w:rFonts w:ascii="Arial" w:hAnsi="Arial" w:cs="Arial"/>
          <w:noProof/>
          <w:sz w:val="30"/>
          <w:szCs w:val="30"/>
        </w:rPr>
        <w:t>. Meglene koprene so se nabirale po gozdovih in brezovih gajih. Vse skupaj je bilo skoraj neresnično. Za razliko od Belokranjcev, ki so, o tem sem se pozneje še velikokrat prepričal, eni najbolj toplih in pristnih ljudi, kar jih lahko srečaš. V Sloveniji še posebej.</w:t>
      </w:r>
    </w:p>
    <w:p w14:paraId="292BDA52" w14:textId="77777777" w:rsidR="00EA723D" w:rsidRPr="00DB7F78" w:rsidRDefault="00EA723D" w:rsidP="00D75578">
      <w:pPr>
        <w:widowControl w:val="0"/>
        <w:autoSpaceDE w:val="0"/>
        <w:autoSpaceDN w:val="0"/>
        <w:adjustRightInd w:val="0"/>
        <w:spacing w:after="240"/>
        <w:jc w:val="both"/>
        <w:rPr>
          <w:rFonts w:ascii="Arial" w:hAnsi="Arial" w:cs="Arial"/>
          <w:noProof/>
          <w:sz w:val="12"/>
          <w:szCs w:val="12"/>
        </w:rPr>
      </w:pPr>
    </w:p>
    <w:p w14:paraId="087EADDE" w14:textId="6B57CA3E" w:rsidR="009B3257" w:rsidRDefault="000C6399" w:rsidP="00D75578">
      <w:pPr>
        <w:widowControl w:val="0"/>
        <w:autoSpaceDE w:val="0"/>
        <w:autoSpaceDN w:val="0"/>
        <w:adjustRightInd w:val="0"/>
        <w:spacing w:after="240"/>
        <w:jc w:val="both"/>
        <w:rPr>
          <w:rFonts w:ascii="Arial" w:hAnsi="Arial" w:cs="Arial"/>
          <w:noProof/>
          <w:sz w:val="30"/>
          <w:szCs w:val="30"/>
        </w:rPr>
      </w:pPr>
      <w:r>
        <w:rPr>
          <w:rFonts w:ascii="Arial" w:hAnsi="Arial" w:cs="Arial"/>
          <w:noProof/>
          <w:sz w:val="30"/>
          <w:szCs w:val="30"/>
        </w:rPr>
        <w:t>In prav zaradi belokranjskih ljudi je bilo snemanje, ki</w:t>
      </w:r>
      <w:r w:rsidR="00EA723D">
        <w:rPr>
          <w:rFonts w:ascii="Arial" w:hAnsi="Arial" w:cs="Arial"/>
          <w:noProof/>
          <w:sz w:val="30"/>
          <w:szCs w:val="30"/>
        </w:rPr>
        <w:t xml:space="preserve"> je potekalo od 1. </w:t>
      </w:r>
      <w:r>
        <w:rPr>
          <w:rFonts w:ascii="Arial" w:hAnsi="Arial" w:cs="Arial"/>
          <w:noProof/>
          <w:sz w:val="30"/>
          <w:szCs w:val="30"/>
        </w:rPr>
        <w:t>d</w:t>
      </w:r>
      <w:r w:rsidR="00EA723D">
        <w:rPr>
          <w:rFonts w:ascii="Arial" w:hAnsi="Arial" w:cs="Arial"/>
          <w:noProof/>
          <w:sz w:val="30"/>
          <w:szCs w:val="30"/>
        </w:rPr>
        <w:t>o 15. julija</w:t>
      </w:r>
      <w:r>
        <w:rPr>
          <w:rFonts w:ascii="Arial" w:hAnsi="Arial" w:cs="Arial"/>
          <w:noProof/>
          <w:sz w:val="30"/>
          <w:szCs w:val="30"/>
        </w:rPr>
        <w:t xml:space="preserve"> 2001, precej bolj znosno, kot bi bilo sicer v pogojih, kakršne smo imeli</w:t>
      </w:r>
      <w:r w:rsidR="006305EC">
        <w:rPr>
          <w:rFonts w:ascii="Arial" w:hAnsi="Arial" w:cs="Arial"/>
          <w:noProof/>
          <w:sz w:val="30"/>
          <w:szCs w:val="30"/>
        </w:rPr>
        <w:t>,</w:t>
      </w:r>
      <w:r>
        <w:rPr>
          <w:rFonts w:ascii="Arial" w:hAnsi="Arial" w:cs="Arial"/>
          <w:noProof/>
          <w:sz w:val="30"/>
          <w:szCs w:val="30"/>
        </w:rPr>
        <w:t xml:space="preserve"> in v večkrat neznosni vročini tistih dni.</w:t>
      </w:r>
      <w:r w:rsidR="006305EC">
        <w:rPr>
          <w:rFonts w:ascii="Arial" w:hAnsi="Arial" w:cs="Arial"/>
          <w:noProof/>
          <w:sz w:val="30"/>
          <w:szCs w:val="30"/>
        </w:rPr>
        <w:t xml:space="preserve"> </w:t>
      </w:r>
      <w:r>
        <w:rPr>
          <w:rFonts w:ascii="Arial" w:hAnsi="Arial" w:cs="Arial"/>
          <w:noProof/>
          <w:sz w:val="30"/>
          <w:szCs w:val="30"/>
        </w:rPr>
        <w:t>V Učakovcih, kjer je bila glavna filmska lokacija, so nam iz sosednje hiše celo potegnili vodo, saj je v hiši</w:t>
      </w:r>
      <w:r w:rsidR="00A920D8">
        <w:rPr>
          <w:rFonts w:ascii="Arial" w:hAnsi="Arial" w:cs="Arial"/>
          <w:noProof/>
          <w:sz w:val="30"/>
          <w:szCs w:val="30"/>
        </w:rPr>
        <w:t>ci</w:t>
      </w:r>
      <w:r>
        <w:rPr>
          <w:rFonts w:ascii="Arial" w:hAnsi="Arial" w:cs="Arial"/>
          <w:noProof/>
          <w:sz w:val="30"/>
          <w:szCs w:val="30"/>
        </w:rPr>
        <w:t xml:space="preserve">, ki je v filmu odigrala pomembno vlogo, nismo imeli. Poleg tega so isti ljudje </w:t>
      </w:r>
      <w:r w:rsidR="00A920D8">
        <w:rPr>
          <w:rFonts w:ascii="Arial" w:hAnsi="Arial" w:cs="Arial"/>
          <w:noProof/>
          <w:sz w:val="30"/>
          <w:szCs w:val="30"/>
        </w:rPr>
        <w:t xml:space="preserve">svoje </w:t>
      </w:r>
      <w:r>
        <w:rPr>
          <w:rFonts w:ascii="Arial" w:hAnsi="Arial" w:cs="Arial"/>
          <w:noProof/>
          <w:sz w:val="30"/>
          <w:szCs w:val="30"/>
        </w:rPr>
        <w:t>stranišče v pritličju odstopili za naše glavne igralce</w:t>
      </w:r>
      <w:r w:rsidR="00A920D8">
        <w:rPr>
          <w:rFonts w:ascii="Arial" w:hAnsi="Arial" w:cs="Arial"/>
          <w:noProof/>
          <w:sz w:val="30"/>
          <w:szCs w:val="30"/>
        </w:rPr>
        <w:t xml:space="preserve"> – kot bi vedeli, kako se temu streže v velikih, hollywoodskih filmskih produkcijah</w:t>
      </w:r>
      <w:r>
        <w:rPr>
          <w:rFonts w:ascii="Arial" w:hAnsi="Arial" w:cs="Arial"/>
          <w:noProof/>
          <w:sz w:val="30"/>
          <w:szCs w:val="30"/>
        </w:rPr>
        <w:t xml:space="preserve">. </w:t>
      </w:r>
      <w:r w:rsidR="00A920D8">
        <w:rPr>
          <w:rFonts w:ascii="Arial" w:hAnsi="Arial" w:cs="Arial"/>
          <w:noProof/>
          <w:sz w:val="30"/>
          <w:szCs w:val="30"/>
        </w:rPr>
        <w:t xml:space="preserve">Povsod smo naleteli na ljudi, ki so nas sprejeli s toplo besedo in </w:t>
      </w:r>
      <w:r w:rsidR="009B3257">
        <w:rPr>
          <w:rFonts w:ascii="Arial" w:hAnsi="Arial" w:cs="Arial"/>
          <w:noProof/>
          <w:sz w:val="30"/>
          <w:szCs w:val="30"/>
        </w:rPr>
        <w:t xml:space="preserve">so nam bili </w:t>
      </w:r>
      <w:r w:rsidR="00A920D8">
        <w:rPr>
          <w:rFonts w:ascii="Arial" w:hAnsi="Arial" w:cs="Arial"/>
          <w:noProof/>
          <w:sz w:val="30"/>
          <w:szCs w:val="30"/>
        </w:rPr>
        <w:t xml:space="preserve">brez </w:t>
      </w:r>
      <w:r w:rsidR="009B3257">
        <w:rPr>
          <w:rFonts w:ascii="Arial" w:hAnsi="Arial" w:cs="Arial"/>
          <w:noProof/>
          <w:sz w:val="30"/>
          <w:szCs w:val="30"/>
        </w:rPr>
        <w:t xml:space="preserve">odlašanja pripravljeni odstopiti prostor in zemljišče za snemanje. </w:t>
      </w:r>
      <w:r w:rsidR="00580A08">
        <w:rPr>
          <w:rFonts w:ascii="Arial" w:hAnsi="Arial" w:cs="Arial"/>
          <w:noProof/>
          <w:sz w:val="30"/>
          <w:szCs w:val="30"/>
        </w:rPr>
        <w:t xml:space="preserve">Edina lokacija, za katero smo morali odšteti nekaj denarja, je bila hišica ob Kolpi. Seveda lastnica ni bila </w:t>
      </w:r>
      <w:r w:rsidR="00580A08" w:rsidRPr="009B3257">
        <w:rPr>
          <w:rFonts w:ascii="Arial" w:hAnsi="Arial" w:cs="Arial"/>
          <w:noProof/>
          <w:sz w:val="30"/>
          <w:szCs w:val="30"/>
        </w:rPr>
        <w:t xml:space="preserve">domačinka ampak Ljubljančanka. Še več, nekoč je bila celo zaposlena na Viba filmu, kar pa </w:t>
      </w:r>
      <w:r w:rsidR="009B3257" w:rsidRPr="009B3257">
        <w:rPr>
          <w:rFonts w:ascii="Arial" w:hAnsi="Arial" w:cs="Arial"/>
          <w:noProof/>
          <w:sz w:val="30"/>
          <w:szCs w:val="30"/>
        </w:rPr>
        <w:t xml:space="preserve">čustveno očitno </w:t>
      </w:r>
      <w:r w:rsidR="00580A08" w:rsidRPr="009B3257">
        <w:rPr>
          <w:rFonts w:ascii="Arial" w:hAnsi="Arial" w:cs="Arial"/>
          <w:noProof/>
          <w:sz w:val="30"/>
          <w:szCs w:val="30"/>
        </w:rPr>
        <w:t>ni vplivalo na njene zahteve in pogoje.</w:t>
      </w:r>
      <w:r w:rsidR="009B3257" w:rsidRPr="009B3257">
        <w:rPr>
          <w:rFonts w:ascii="Arial" w:hAnsi="Arial" w:cs="Arial"/>
          <w:noProof/>
          <w:sz w:val="30"/>
          <w:szCs w:val="30"/>
        </w:rPr>
        <w:t xml:space="preserve"> Toda, ker sta bili hišica in lokacija ob reki točno takšni, kot bi si ju narisal v svojih režiserskih željah, smo se v produkcijski ekipi odločili za najem. Večinoma pa je bilo drugače. Za prenočišča ekipe so prijazno poskrbeli v Dijaškem domu v Črnomlju. Skočili smo tudi do gostilne M</w:t>
      </w:r>
      <w:r w:rsidR="009B3257" w:rsidRPr="009B3257">
        <w:rPr>
          <w:rFonts w:ascii="Arial" w:hAnsi="Arial" w:cs="Arial"/>
          <w:noProof/>
          <w:color w:val="424242"/>
          <w:sz w:val="30"/>
          <w:szCs w:val="30"/>
        </w:rPr>
        <w:t>ü</w:t>
      </w:r>
      <w:r w:rsidR="009B3257">
        <w:rPr>
          <w:rFonts w:ascii="Arial" w:hAnsi="Arial" w:cs="Arial"/>
          <w:noProof/>
          <w:color w:val="424242"/>
          <w:sz w:val="30"/>
          <w:szCs w:val="30"/>
        </w:rPr>
        <w:t>ller in vprašali, če nam lahko kako poma</w:t>
      </w:r>
      <w:r w:rsidR="006305EC">
        <w:rPr>
          <w:rFonts w:ascii="Arial" w:hAnsi="Arial" w:cs="Arial"/>
          <w:noProof/>
          <w:color w:val="424242"/>
          <w:sz w:val="30"/>
          <w:szCs w:val="30"/>
        </w:rPr>
        <w:t xml:space="preserve">gajo. Takoj so nam ponudili eno </w:t>
      </w:r>
      <w:r w:rsidR="009B3257">
        <w:rPr>
          <w:rFonts w:ascii="Arial" w:hAnsi="Arial" w:cs="Arial"/>
          <w:noProof/>
          <w:color w:val="424242"/>
          <w:sz w:val="30"/>
          <w:szCs w:val="30"/>
        </w:rPr>
        <w:t xml:space="preserve">večerjo za </w:t>
      </w:r>
      <w:r w:rsidR="006305EC">
        <w:rPr>
          <w:rFonts w:ascii="Arial" w:hAnsi="Arial" w:cs="Arial"/>
          <w:noProof/>
          <w:color w:val="424242"/>
          <w:sz w:val="30"/>
          <w:szCs w:val="30"/>
        </w:rPr>
        <w:t>cel</w:t>
      </w:r>
      <w:r w:rsidR="009B3257">
        <w:rPr>
          <w:rFonts w:ascii="Arial" w:hAnsi="Arial" w:cs="Arial"/>
          <w:noProof/>
          <w:color w:val="424242"/>
          <w:sz w:val="30"/>
          <w:szCs w:val="30"/>
        </w:rPr>
        <w:t>o ekipo. Tako smo lahko spodobno začeli s snemanjem – po prvem snemalnem dnevu smo se vsi</w:t>
      </w:r>
      <w:r w:rsidR="006305EC">
        <w:rPr>
          <w:rFonts w:ascii="Arial" w:hAnsi="Arial" w:cs="Arial"/>
          <w:noProof/>
          <w:color w:val="424242"/>
          <w:sz w:val="30"/>
          <w:szCs w:val="30"/>
        </w:rPr>
        <w:t>, bilo nas je skoraj trideset,</w:t>
      </w:r>
      <w:r w:rsidR="009B3257">
        <w:rPr>
          <w:rFonts w:ascii="Arial" w:hAnsi="Arial" w:cs="Arial"/>
          <w:noProof/>
          <w:color w:val="424242"/>
          <w:sz w:val="30"/>
          <w:szCs w:val="30"/>
        </w:rPr>
        <w:t xml:space="preserve"> zbrali pri </w:t>
      </w:r>
      <w:r w:rsidR="009B3257" w:rsidRPr="009B3257">
        <w:rPr>
          <w:rFonts w:ascii="Arial" w:hAnsi="Arial" w:cs="Arial"/>
          <w:noProof/>
          <w:sz w:val="30"/>
          <w:szCs w:val="30"/>
        </w:rPr>
        <w:t>M</w:t>
      </w:r>
      <w:r w:rsidR="009B3257" w:rsidRPr="009B3257">
        <w:rPr>
          <w:rFonts w:ascii="Arial" w:hAnsi="Arial" w:cs="Arial"/>
          <w:noProof/>
          <w:color w:val="424242"/>
          <w:sz w:val="30"/>
          <w:szCs w:val="30"/>
        </w:rPr>
        <w:t>ü</w:t>
      </w:r>
      <w:r w:rsidR="009B3257">
        <w:rPr>
          <w:rFonts w:ascii="Arial" w:hAnsi="Arial" w:cs="Arial"/>
          <w:noProof/>
          <w:color w:val="424242"/>
          <w:sz w:val="30"/>
          <w:szCs w:val="30"/>
        </w:rPr>
        <w:t>llerju.</w:t>
      </w:r>
      <w:r w:rsidR="006305EC">
        <w:rPr>
          <w:rFonts w:ascii="Arial" w:hAnsi="Arial" w:cs="Arial"/>
          <w:noProof/>
          <w:color w:val="424242"/>
          <w:sz w:val="30"/>
          <w:szCs w:val="30"/>
        </w:rPr>
        <w:t xml:space="preserve"> Sledilo je še štirinajst nepozabnih dni v Beli krajini. Še danes zlahka obudim spomin na svetlobo tistega poletja</w:t>
      </w:r>
      <w:r w:rsidR="00F5674E">
        <w:rPr>
          <w:rFonts w:ascii="Arial" w:hAnsi="Arial" w:cs="Arial"/>
          <w:noProof/>
          <w:color w:val="424242"/>
          <w:sz w:val="30"/>
          <w:szCs w:val="30"/>
        </w:rPr>
        <w:t xml:space="preserve">, na vonjave belokranjskih polj in </w:t>
      </w:r>
      <w:r w:rsidR="006305EC">
        <w:rPr>
          <w:rFonts w:ascii="Arial" w:hAnsi="Arial" w:cs="Arial"/>
          <w:noProof/>
          <w:color w:val="424242"/>
          <w:sz w:val="30"/>
          <w:szCs w:val="30"/>
        </w:rPr>
        <w:t>na šumenje Kolpe.</w:t>
      </w:r>
    </w:p>
    <w:p w14:paraId="4D182772" w14:textId="77777777" w:rsidR="002A5DD9" w:rsidRPr="00DB7F78" w:rsidRDefault="002A5DD9" w:rsidP="00D75578">
      <w:pPr>
        <w:widowControl w:val="0"/>
        <w:autoSpaceDE w:val="0"/>
        <w:autoSpaceDN w:val="0"/>
        <w:adjustRightInd w:val="0"/>
        <w:spacing w:after="240"/>
        <w:jc w:val="both"/>
        <w:rPr>
          <w:rFonts w:ascii="Arial" w:hAnsi="Arial" w:cs="Arial"/>
          <w:noProof/>
          <w:sz w:val="12"/>
          <w:szCs w:val="12"/>
        </w:rPr>
      </w:pPr>
    </w:p>
    <w:p w14:paraId="32AE3168" w14:textId="607153AA" w:rsidR="002A5DD9" w:rsidRDefault="002A5DD9" w:rsidP="00D75578">
      <w:pPr>
        <w:widowControl w:val="0"/>
        <w:autoSpaceDE w:val="0"/>
        <w:autoSpaceDN w:val="0"/>
        <w:adjustRightInd w:val="0"/>
        <w:spacing w:after="240"/>
        <w:jc w:val="both"/>
        <w:rPr>
          <w:rFonts w:ascii="Arial" w:hAnsi="Arial" w:cs="Arial"/>
          <w:noProof/>
          <w:sz w:val="30"/>
          <w:szCs w:val="30"/>
        </w:rPr>
      </w:pPr>
      <w:r>
        <w:rPr>
          <w:rFonts w:ascii="Arial" w:hAnsi="Arial" w:cs="Arial"/>
          <w:noProof/>
          <w:color w:val="424242"/>
          <w:sz w:val="30"/>
          <w:szCs w:val="30"/>
        </w:rPr>
        <w:t>Še nekaj kratkih zanimivosti preden vas prepustim filmu. Belokranjci se boste gotovo nasmehnili ob prizoru, kjer mimo bližnjega Alf Bara pripelje vlak. Po celi Bel</w:t>
      </w:r>
      <w:r w:rsidR="00F5674E">
        <w:rPr>
          <w:rFonts w:ascii="Arial" w:hAnsi="Arial" w:cs="Arial"/>
          <w:noProof/>
          <w:color w:val="424242"/>
          <w:sz w:val="30"/>
          <w:szCs w:val="30"/>
        </w:rPr>
        <w:t>i krajini sem iskal ustrezen lok</w:t>
      </w:r>
      <w:r>
        <w:rPr>
          <w:rFonts w:ascii="Arial" w:hAnsi="Arial" w:cs="Arial"/>
          <w:noProof/>
          <w:color w:val="424242"/>
          <w:sz w:val="30"/>
          <w:szCs w:val="30"/>
        </w:rPr>
        <w:t>al ob železnici, a ga nisem našel. Nato smo s pomočjo glavnega lučkarja zadevo preprosto rešili kar v središču Črnomlja. Za to, da zgodba ne mine povsem brez Belokranjcev, je poskrbela gledališka režiserka Mateja Koležnik, ki jo boste videli v eni od stranskih vlog. V filmu se pojavita tudi danes precej bolj znana Miha Brajni</w:t>
      </w:r>
      <w:r w:rsidR="00F5674E">
        <w:rPr>
          <w:rFonts w:ascii="Arial" w:hAnsi="Arial" w:cs="Arial"/>
          <w:noProof/>
          <w:color w:val="424242"/>
          <w:sz w:val="30"/>
          <w:szCs w:val="30"/>
        </w:rPr>
        <w:t>k in Matjaž Javšnik. Slednji je enkrat mimogrede prišel na eno od vaj, na mizo položil 50.000 tedanjih tolarjev</w:t>
      </w:r>
      <w:r w:rsidR="00DB7F78">
        <w:rPr>
          <w:rFonts w:ascii="Arial" w:hAnsi="Arial" w:cs="Arial"/>
          <w:noProof/>
          <w:color w:val="424242"/>
          <w:sz w:val="30"/>
          <w:szCs w:val="30"/>
        </w:rPr>
        <w:t>, ki jih je dobil za nagrado v eni od televizijskih oddaj,</w:t>
      </w:r>
      <w:r w:rsidR="00F5674E">
        <w:rPr>
          <w:rFonts w:ascii="Arial" w:hAnsi="Arial" w:cs="Arial"/>
          <w:noProof/>
          <w:color w:val="424242"/>
          <w:sz w:val="30"/>
          <w:szCs w:val="30"/>
        </w:rPr>
        <w:t xml:space="preserve"> ter rekel: “Tu imate, ker rabite. Take je treba podpirati.” In je šel. Nato nas</w:t>
      </w:r>
      <w:r>
        <w:rPr>
          <w:rFonts w:ascii="Arial" w:hAnsi="Arial" w:cs="Arial"/>
          <w:noProof/>
          <w:color w:val="424242"/>
          <w:sz w:val="30"/>
          <w:szCs w:val="30"/>
        </w:rPr>
        <w:t xml:space="preserve"> je obiskal </w:t>
      </w:r>
      <w:r w:rsidR="00F5674E">
        <w:rPr>
          <w:rFonts w:ascii="Arial" w:hAnsi="Arial" w:cs="Arial"/>
          <w:noProof/>
          <w:color w:val="424242"/>
          <w:sz w:val="30"/>
          <w:szCs w:val="30"/>
        </w:rPr>
        <w:t xml:space="preserve">še </w:t>
      </w:r>
      <w:r>
        <w:rPr>
          <w:rFonts w:ascii="Arial" w:hAnsi="Arial" w:cs="Arial"/>
          <w:noProof/>
          <w:color w:val="424242"/>
          <w:sz w:val="30"/>
          <w:szCs w:val="30"/>
        </w:rPr>
        <w:t>na snemanju, pa sem g</w:t>
      </w:r>
      <w:r w:rsidR="003A0015">
        <w:rPr>
          <w:rFonts w:ascii="Arial" w:hAnsi="Arial" w:cs="Arial"/>
          <w:noProof/>
          <w:color w:val="424242"/>
          <w:sz w:val="30"/>
          <w:szCs w:val="30"/>
        </w:rPr>
        <w:t xml:space="preserve">a prosil, če bi statiral v </w:t>
      </w:r>
      <w:r>
        <w:rPr>
          <w:rFonts w:ascii="Arial" w:hAnsi="Arial" w:cs="Arial"/>
          <w:noProof/>
          <w:color w:val="424242"/>
          <w:sz w:val="30"/>
          <w:szCs w:val="30"/>
        </w:rPr>
        <w:t>prizoru</w:t>
      </w:r>
      <w:r w:rsidR="003A0015">
        <w:rPr>
          <w:rFonts w:ascii="Arial" w:hAnsi="Arial" w:cs="Arial"/>
          <w:noProof/>
          <w:color w:val="424242"/>
          <w:sz w:val="30"/>
          <w:szCs w:val="30"/>
        </w:rPr>
        <w:t>, ki smo ga ravno pripravljali</w:t>
      </w:r>
      <w:r>
        <w:rPr>
          <w:rFonts w:ascii="Arial" w:hAnsi="Arial" w:cs="Arial"/>
          <w:noProof/>
          <w:color w:val="424242"/>
          <w:sz w:val="30"/>
          <w:szCs w:val="30"/>
        </w:rPr>
        <w:t>. Če boste dovolj pozorni, ga boste opazili.</w:t>
      </w:r>
    </w:p>
    <w:p w14:paraId="206EF18C" w14:textId="77777777" w:rsidR="00EA723D" w:rsidRPr="00DB7F78" w:rsidRDefault="00EA723D" w:rsidP="00D75578">
      <w:pPr>
        <w:widowControl w:val="0"/>
        <w:autoSpaceDE w:val="0"/>
        <w:autoSpaceDN w:val="0"/>
        <w:adjustRightInd w:val="0"/>
        <w:spacing w:after="240"/>
        <w:jc w:val="both"/>
        <w:rPr>
          <w:rFonts w:ascii="Arial" w:hAnsi="Arial" w:cs="Arial"/>
          <w:noProof/>
          <w:sz w:val="12"/>
          <w:szCs w:val="12"/>
        </w:rPr>
      </w:pPr>
    </w:p>
    <w:p w14:paraId="51C62861" w14:textId="33BEF642" w:rsidR="008D369B" w:rsidRDefault="000A066E" w:rsidP="00D75578">
      <w:pPr>
        <w:widowControl w:val="0"/>
        <w:autoSpaceDE w:val="0"/>
        <w:autoSpaceDN w:val="0"/>
        <w:adjustRightInd w:val="0"/>
        <w:spacing w:after="240"/>
        <w:jc w:val="both"/>
        <w:rPr>
          <w:rFonts w:ascii="Arial" w:hAnsi="Arial" w:cs="Arial"/>
          <w:noProof/>
          <w:sz w:val="30"/>
          <w:szCs w:val="30"/>
        </w:rPr>
      </w:pPr>
      <w:r>
        <w:rPr>
          <w:rFonts w:ascii="Arial" w:hAnsi="Arial" w:cs="Arial"/>
          <w:noProof/>
          <w:sz w:val="30"/>
          <w:szCs w:val="30"/>
        </w:rPr>
        <w:t xml:space="preserve">Zaradi </w:t>
      </w:r>
      <w:r w:rsidRPr="000A066E">
        <w:rPr>
          <w:rFonts w:ascii="Arial" w:hAnsi="Arial" w:cs="Arial"/>
          <w:i/>
          <w:noProof/>
          <w:sz w:val="30"/>
          <w:szCs w:val="30"/>
        </w:rPr>
        <w:t>Šelestenja</w:t>
      </w:r>
      <w:r>
        <w:rPr>
          <w:rFonts w:ascii="Arial" w:hAnsi="Arial" w:cs="Arial"/>
          <w:noProof/>
          <w:sz w:val="30"/>
          <w:szCs w:val="30"/>
        </w:rPr>
        <w:t xml:space="preserve"> na kulturni sceni ali v medijih pogosto naletim na koga, ki je prepričan, da sem Belokranjec, ali da vsaj moje poreklo izvira iz Bele krajine. Kljub temu, da so moji predniki izhajali iz več raznolikih slovenskih dežel, se z belokranjskimi geni žal ne morem pohvaliti. Toda, del mene od tistega prekrasnega poletja, ko smo snemali </w:t>
      </w:r>
      <w:r w:rsidRPr="000A066E">
        <w:rPr>
          <w:rFonts w:ascii="Arial" w:hAnsi="Arial" w:cs="Arial"/>
          <w:i/>
          <w:noProof/>
          <w:sz w:val="30"/>
          <w:szCs w:val="30"/>
        </w:rPr>
        <w:t>Šelestenje</w:t>
      </w:r>
      <w:r w:rsidR="00580A08">
        <w:rPr>
          <w:rFonts w:ascii="Arial" w:hAnsi="Arial" w:cs="Arial"/>
          <w:noProof/>
          <w:sz w:val="30"/>
          <w:szCs w:val="30"/>
        </w:rPr>
        <w:t>, vsekakor ostaja</w:t>
      </w:r>
      <w:r>
        <w:rPr>
          <w:rFonts w:ascii="Arial" w:hAnsi="Arial" w:cs="Arial"/>
          <w:noProof/>
          <w:sz w:val="30"/>
          <w:szCs w:val="30"/>
        </w:rPr>
        <w:t xml:space="preserve"> sredi brezovih gajev in belokranjskih ljudi, ki </w:t>
      </w:r>
      <w:r w:rsidR="00580A08">
        <w:rPr>
          <w:rFonts w:ascii="Arial" w:hAnsi="Arial" w:cs="Arial"/>
          <w:noProof/>
          <w:sz w:val="30"/>
          <w:szCs w:val="30"/>
        </w:rPr>
        <w:t xml:space="preserve">v teh čudnih časih </w:t>
      </w:r>
      <w:r>
        <w:rPr>
          <w:rFonts w:ascii="Arial" w:hAnsi="Arial" w:cs="Arial"/>
          <w:noProof/>
          <w:sz w:val="30"/>
          <w:szCs w:val="30"/>
        </w:rPr>
        <w:t xml:space="preserve">še premorejo srčnost in dostojanstvo. Na srečo z Belo krajino </w:t>
      </w:r>
      <w:r w:rsidR="00A920D8">
        <w:rPr>
          <w:rFonts w:ascii="Arial" w:hAnsi="Arial" w:cs="Arial"/>
          <w:noProof/>
          <w:sz w:val="30"/>
          <w:szCs w:val="30"/>
        </w:rPr>
        <w:t xml:space="preserve">po zaslugi dobrih ljudi iz Zavoda za izobraževanje in kulturo Črnomelj </w:t>
      </w:r>
      <w:r>
        <w:rPr>
          <w:rFonts w:ascii="Arial" w:hAnsi="Arial" w:cs="Arial"/>
          <w:noProof/>
          <w:sz w:val="30"/>
          <w:szCs w:val="30"/>
        </w:rPr>
        <w:t xml:space="preserve">ostajam povezan </w:t>
      </w:r>
      <w:r w:rsidR="00A920D8">
        <w:rPr>
          <w:rFonts w:ascii="Arial" w:hAnsi="Arial" w:cs="Arial"/>
          <w:noProof/>
          <w:sz w:val="30"/>
          <w:szCs w:val="30"/>
        </w:rPr>
        <w:t xml:space="preserve">še naprej </w:t>
      </w:r>
      <w:r>
        <w:rPr>
          <w:rFonts w:ascii="Arial" w:hAnsi="Arial" w:cs="Arial"/>
          <w:noProof/>
          <w:sz w:val="30"/>
          <w:szCs w:val="30"/>
        </w:rPr>
        <w:t>tako poklicno kot človeško.</w:t>
      </w:r>
    </w:p>
    <w:p w14:paraId="1495CCB4" w14:textId="77777777" w:rsidR="000C6399" w:rsidRPr="00DB7F78" w:rsidRDefault="000C6399" w:rsidP="00D75578">
      <w:pPr>
        <w:widowControl w:val="0"/>
        <w:autoSpaceDE w:val="0"/>
        <w:autoSpaceDN w:val="0"/>
        <w:adjustRightInd w:val="0"/>
        <w:spacing w:after="240"/>
        <w:jc w:val="both"/>
        <w:rPr>
          <w:rFonts w:ascii="Arial" w:hAnsi="Arial" w:cs="Arial"/>
          <w:noProof/>
          <w:sz w:val="12"/>
          <w:szCs w:val="12"/>
        </w:rPr>
      </w:pPr>
    </w:p>
    <w:p w14:paraId="51DAC532" w14:textId="1670F65F" w:rsidR="000C6399" w:rsidRDefault="000C6399" w:rsidP="00D75578">
      <w:pPr>
        <w:widowControl w:val="0"/>
        <w:autoSpaceDE w:val="0"/>
        <w:autoSpaceDN w:val="0"/>
        <w:adjustRightInd w:val="0"/>
        <w:spacing w:after="240"/>
        <w:jc w:val="both"/>
        <w:rPr>
          <w:rFonts w:ascii="Arial" w:hAnsi="Arial" w:cs="Arial"/>
          <w:noProof/>
          <w:sz w:val="30"/>
          <w:szCs w:val="30"/>
        </w:rPr>
      </w:pPr>
      <w:r>
        <w:rPr>
          <w:rFonts w:ascii="Arial" w:hAnsi="Arial" w:cs="Arial"/>
          <w:noProof/>
          <w:sz w:val="30"/>
          <w:szCs w:val="30"/>
        </w:rPr>
        <w:t>Čestitke in vse dobro ob današnjem prazniku želim vsem Belokra</w:t>
      </w:r>
      <w:r w:rsidR="00097D25">
        <w:rPr>
          <w:rFonts w:ascii="Arial" w:hAnsi="Arial" w:cs="Arial"/>
          <w:noProof/>
          <w:sz w:val="30"/>
          <w:szCs w:val="30"/>
        </w:rPr>
        <w:t>njkam! V upanju, da bodo kakšni dialogi,</w:t>
      </w:r>
      <w:r>
        <w:rPr>
          <w:rFonts w:ascii="Arial" w:hAnsi="Arial" w:cs="Arial"/>
          <w:noProof/>
          <w:sz w:val="30"/>
          <w:szCs w:val="30"/>
        </w:rPr>
        <w:t xml:space="preserve"> </w:t>
      </w:r>
      <w:r w:rsidR="00097D25">
        <w:rPr>
          <w:rFonts w:ascii="Arial" w:hAnsi="Arial" w:cs="Arial"/>
          <w:noProof/>
          <w:sz w:val="30"/>
          <w:szCs w:val="30"/>
        </w:rPr>
        <w:t xml:space="preserve">zvoki, </w:t>
      </w:r>
      <w:r>
        <w:rPr>
          <w:rFonts w:ascii="Arial" w:hAnsi="Arial" w:cs="Arial"/>
          <w:noProof/>
          <w:sz w:val="30"/>
          <w:szCs w:val="30"/>
        </w:rPr>
        <w:t xml:space="preserve">tišine ali </w:t>
      </w:r>
      <w:r w:rsidR="00097D25">
        <w:rPr>
          <w:rFonts w:ascii="Arial" w:hAnsi="Arial" w:cs="Arial"/>
          <w:noProof/>
          <w:sz w:val="30"/>
          <w:szCs w:val="30"/>
        </w:rPr>
        <w:t xml:space="preserve">filmska </w:t>
      </w:r>
      <w:r>
        <w:rPr>
          <w:rFonts w:ascii="Arial" w:hAnsi="Arial" w:cs="Arial"/>
          <w:noProof/>
          <w:sz w:val="30"/>
          <w:szCs w:val="30"/>
        </w:rPr>
        <w:t xml:space="preserve">glasba odzvanjali v vas še po ogledu filma, </w:t>
      </w:r>
      <w:r w:rsidR="00097D25">
        <w:rPr>
          <w:rFonts w:ascii="Arial" w:hAnsi="Arial" w:cs="Arial"/>
          <w:noProof/>
          <w:sz w:val="30"/>
          <w:szCs w:val="30"/>
        </w:rPr>
        <w:t xml:space="preserve">pa </w:t>
      </w:r>
      <w:r>
        <w:rPr>
          <w:rFonts w:ascii="Arial" w:hAnsi="Arial" w:cs="Arial"/>
          <w:noProof/>
          <w:sz w:val="30"/>
          <w:szCs w:val="30"/>
        </w:rPr>
        <w:t>vas vse lepo pozdravljam.</w:t>
      </w:r>
    </w:p>
    <w:p w14:paraId="10BA64DD" w14:textId="77777777" w:rsidR="000C6399" w:rsidRPr="00DB7F78" w:rsidRDefault="000C6399" w:rsidP="00D75578">
      <w:pPr>
        <w:widowControl w:val="0"/>
        <w:autoSpaceDE w:val="0"/>
        <w:autoSpaceDN w:val="0"/>
        <w:adjustRightInd w:val="0"/>
        <w:spacing w:after="240"/>
        <w:jc w:val="both"/>
        <w:rPr>
          <w:rFonts w:ascii="Arial" w:hAnsi="Arial" w:cs="Arial"/>
          <w:noProof/>
          <w:sz w:val="12"/>
          <w:szCs w:val="12"/>
        </w:rPr>
      </w:pPr>
    </w:p>
    <w:p w14:paraId="59BC241C" w14:textId="21C23E5C" w:rsidR="000C6399" w:rsidRPr="00965403" w:rsidRDefault="000C6399" w:rsidP="000C6399">
      <w:pPr>
        <w:widowControl w:val="0"/>
        <w:autoSpaceDE w:val="0"/>
        <w:autoSpaceDN w:val="0"/>
        <w:adjustRightInd w:val="0"/>
        <w:spacing w:after="240"/>
        <w:jc w:val="right"/>
        <w:rPr>
          <w:rFonts w:ascii="Arial" w:hAnsi="Arial" w:cs="Arial"/>
          <w:noProof/>
          <w:sz w:val="30"/>
          <w:szCs w:val="30"/>
        </w:rPr>
      </w:pPr>
      <w:r>
        <w:rPr>
          <w:rFonts w:ascii="Arial" w:hAnsi="Arial" w:cs="Arial"/>
          <w:noProof/>
          <w:sz w:val="30"/>
          <w:szCs w:val="30"/>
        </w:rPr>
        <w:t>Janez Lapajne</w:t>
      </w:r>
    </w:p>
    <w:sectPr w:rsidR="000C6399" w:rsidRPr="00965403" w:rsidSect="005C0165">
      <w:headerReference w:type="even" r:id="rId7"/>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6D6A9" w14:textId="77777777" w:rsidR="000D084D" w:rsidRDefault="000D084D" w:rsidP="00D75578">
      <w:r>
        <w:separator/>
      </w:r>
    </w:p>
  </w:endnote>
  <w:endnote w:type="continuationSeparator" w:id="0">
    <w:p w14:paraId="78D573E6" w14:textId="77777777" w:rsidR="000D084D" w:rsidRDefault="000D084D" w:rsidP="00D7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B4944" w14:textId="77777777" w:rsidR="000D084D" w:rsidRDefault="000D084D" w:rsidP="00D75578">
      <w:r>
        <w:separator/>
      </w:r>
    </w:p>
  </w:footnote>
  <w:footnote w:type="continuationSeparator" w:id="0">
    <w:p w14:paraId="59759D31" w14:textId="77777777" w:rsidR="000D084D" w:rsidRDefault="000D084D" w:rsidP="00D75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4AA3C" w14:textId="77777777" w:rsidR="00F5674E" w:rsidRDefault="00F5674E" w:rsidP="00D75578">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EE42964" w14:textId="77777777" w:rsidR="00F5674E" w:rsidRDefault="00F5674E" w:rsidP="00D75578">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AD9D" w14:textId="77777777" w:rsidR="00F5674E" w:rsidRPr="00D75578" w:rsidRDefault="00F5674E" w:rsidP="00D75578">
    <w:pPr>
      <w:pStyle w:val="Glava"/>
      <w:framePr w:wrap="around" w:vAnchor="text" w:hAnchor="margin" w:xAlign="right" w:y="1"/>
      <w:rPr>
        <w:rStyle w:val="tevilkastrani"/>
        <w:rFonts w:ascii="Arial" w:hAnsi="Arial" w:cs="Arial"/>
        <w:sz w:val="30"/>
        <w:szCs w:val="30"/>
      </w:rPr>
    </w:pPr>
    <w:r w:rsidRPr="00D75578">
      <w:rPr>
        <w:rStyle w:val="tevilkastrani"/>
        <w:rFonts w:ascii="Arial" w:hAnsi="Arial" w:cs="Arial"/>
        <w:sz w:val="30"/>
        <w:szCs w:val="30"/>
      </w:rPr>
      <w:fldChar w:fldCharType="begin"/>
    </w:r>
    <w:r w:rsidRPr="00D75578">
      <w:rPr>
        <w:rStyle w:val="tevilkastrani"/>
        <w:rFonts w:ascii="Arial" w:hAnsi="Arial" w:cs="Arial"/>
        <w:sz w:val="30"/>
        <w:szCs w:val="30"/>
      </w:rPr>
      <w:instrText xml:space="preserve">PAGE  </w:instrText>
    </w:r>
    <w:r w:rsidRPr="00D75578">
      <w:rPr>
        <w:rStyle w:val="tevilkastrani"/>
        <w:rFonts w:ascii="Arial" w:hAnsi="Arial" w:cs="Arial"/>
        <w:sz w:val="30"/>
        <w:szCs w:val="30"/>
      </w:rPr>
      <w:fldChar w:fldCharType="separate"/>
    </w:r>
    <w:r w:rsidR="003939AF">
      <w:rPr>
        <w:rStyle w:val="tevilkastrani"/>
        <w:rFonts w:ascii="Arial" w:hAnsi="Arial" w:cs="Arial"/>
        <w:noProof/>
        <w:sz w:val="30"/>
        <w:szCs w:val="30"/>
      </w:rPr>
      <w:t>1</w:t>
    </w:r>
    <w:r w:rsidRPr="00D75578">
      <w:rPr>
        <w:rStyle w:val="tevilkastrani"/>
        <w:rFonts w:ascii="Arial" w:hAnsi="Arial" w:cs="Arial"/>
        <w:sz w:val="30"/>
        <w:szCs w:val="30"/>
      </w:rPr>
      <w:fldChar w:fldCharType="end"/>
    </w:r>
  </w:p>
  <w:p w14:paraId="1835C559" w14:textId="77777777" w:rsidR="00F5674E" w:rsidRDefault="00F5674E" w:rsidP="00D75578">
    <w:pPr>
      <w:pStyle w:val="Glav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5C"/>
    <w:rsid w:val="00097D25"/>
    <w:rsid w:val="000A066E"/>
    <w:rsid w:val="000C6399"/>
    <w:rsid w:val="000D084D"/>
    <w:rsid w:val="00114EB1"/>
    <w:rsid w:val="0011601A"/>
    <w:rsid w:val="00124B4A"/>
    <w:rsid w:val="001B1B03"/>
    <w:rsid w:val="001D6D44"/>
    <w:rsid w:val="001E2A25"/>
    <w:rsid w:val="00217F0C"/>
    <w:rsid w:val="00230A3F"/>
    <w:rsid w:val="00254DBC"/>
    <w:rsid w:val="00255C49"/>
    <w:rsid w:val="002A5DD9"/>
    <w:rsid w:val="002B0909"/>
    <w:rsid w:val="002D6D66"/>
    <w:rsid w:val="003939AF"/>
    <w:rsid w:val="003A0015"/>
    <w:rsid w:val="003D3F93"/>
    <w:rsid w:val="00414FE9"/>
    <w:rsid w:val="00437DA4"/>
    <w:rsid w:val="0047680F"/>
    <w:rsid w:val="0049551E"/>
    <w:rsid w:val="004D6BBD"/>
    <w:rsid w:val="004E4EAC"/>
    <w:rsid w:val="00535075"/>
    <w:rsid w:val="00580A08"/>
    <w:rsid w:val="005C0165"/>
    <w:rsid w:val="005C1F2E"/>
    <w:rsid w:val="005F5B75"/>
    <w:rsid w:val="005F7B0F"/>
    <w:rsid w:val="00622438"/>
    <w:rsid w:val="006305EC"/>
    <w:rsid w:val="006A25C9"/>
    <w:rsid w:val="006D4D0C"/>
    <w:rsid w:val="006F4963"/>
    <w:rsid w:val="007A3058"/>
    <w:rsid w:val="0081265C"/>
    <w:rsid w:val="00837E20"/>
    <w:rsid w:val="00872E66"/>
    <w:rsid w:val="008D369B"/>
    <w:rsid w:val="00965403"/>
    <w:rsid w:val="009B3257"/>
    <w:rsid w:val="00A920D8"/>
    <w:rsid w:val="00AA06BE"/>
    <w:rsid w:val="00AA49D4"/>
    <w:rsid w:val="00AE11A5"/>
    <w:rsid w:val="00B6428A"/>
    <w:rsid w:val="00BB5D9B"/>
    <w:rsid w:val="00C030DC"/>
    <w:rsid w:val="00C35BF0"/>
    <w:rsid w:val="00C66762"/>
    <w:rsid w:val="00D27DD9"/>
    <w:rsid w:val="00D32705"/>
    <w:rsid w:val="00D75578"/>
    <w:rsid w:val="00DB7F78"/>
    <w:rsid w:val="00DC3092"/>
    <w:rsid w:val="00E564E4"/>
    <w:rsid w:val="00EA723D"/>
    <w:rsid w:val="00F02886"/>
    <w:rsid w:val="00F56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F7122A"/>
  <w14:defaultImageDpi w14:val="300"/>
  <w15:docId w15:val="{6ABA41FF-7B31-4466-A9BC-060C46F3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C1F2E"/>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5C1F2E"/>
    <w:rPr>
      <w:rFonts w:ascii="Lucida Grande" w:hAnsi="Lucida Grande" w:cs="Lucida Grande"/>
      <w:sz w:val="18"/>
      <w:szCs w:val="18"/>
    </w:rPr>
  </w:style>
  <w:style w:type="paragraph" w:styleId="Glava">
    <w:name w:val="header"/>
    <w:basedOn w:val="Navaden"/>
    <w:link w:val="GlavaZnak"/>
    <w:uiPriority w:val="99"/>
    <w:unhideWhenUsed/>
    <w:rsid w:val="00D75578"/>
    <w:pPr>
      <w:tabs>
        <w:tab w:val="center" w:pos="4320"/>
        <w:tab w:val="right" w:pos="8640"/>
      </w:tabs>
    </w:pPr>
  </w:style>
  <w:style w:type="character" w:customStyle="1" w:styleId="GlavaZnak">
    <w:name w:val="Glava Znak"/>
    <w:basedOn w:val="Privzetapisavaodstavka"/>
    <w:link w:val="Glava"/>
    <w:uiPriority w:val="99"/>
    <w:rsid w:val="00D75578"/>
  </w:style>
  <w:style w:type="character" w:styleId="tevilkastrani">
    <w:name w:val="page number"/>
    <w:basedOn w:val="Privzetapisavaodstavka"/>
    <w:uiPriority w:val="99"/>
    <w:semiHidden/>
    <w:unhideWhenUsed/>
    <w:rsid w:val="00D75578"/>
  </w:style>
  <w:style w:type="paragraph" w:styleId="Noga">
    <w:name w:val="footer"/>
    <w:basedOn w:val="Navaden"/>
    <w:link w:val="NogaZnak"/>
    <w:uiPriority w:val="99"/>
    <w:unhideWhenUsed/>
    <w:rsid w:val="00D75578"/>
    <w:pPr>
      <w:tabs>
        <w:tab w:val="center" w:pos="4320"/>
        <w:tab w:val="right" w:pos="8640"/>
      </w:tabs>
    </w:pPr>
  </w:style>
  <w:style w:type="character" w:customStyle="1" w:styleId="NogaZnak">
    <w:name w:val="Noga Znak"/>
    <w:basedOn w:val="Privzetapisavaodstavka"/>
    <w:link w:val="Noga"/>
    <w:uiPriority w:val="99"/>
    <w:rsid w:val="00D7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6965</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x</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Tadej</cp:lastModifiedBy>
  <cp:revision>2</cp:revision>
  <cp:lastPrinted>2017-03-09T13:24:00Z</cp:lastPrinted>
  <dcterms:created xsi:type="dcterms:W3CDTF">2017-03-09T13:31:00Z</dcterms:created>
  <dcterms:modified xsi:type="dcterms:W3CDTF">2017-03-09T13:31:00Z</dcterms:modified>
</cp:coreProperties>
</file>